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E1" w:rsidRPr="001D0D4F" w:rsidRDefault="003069E1" w:rsidP="003069E1">
      <w:pPr>
        <w:spacing w:after="0" w:line="240" w:lineRule="auto"/>
        <w:rPr>
          <w:b/>
          <w:color w:val="000000"/>
          <w:szCs w:val="24"/>
        </w:rPr>
      </w:pPr>
      <w:r w:rsidRPr="001D0D4F">
        <w:rPr>
          <w:color w:val="000000"/>
          <w:szCs w:val="24"/>
        </w:rPr>
        <w:t xml:space="preserve">* wybrać właściwe: </w:t>
      </w:r>
      <w:r w:rsidRPr="001D0D4F">
        <w:rPr>
          <w:b/>
          <w:color w:val="000000"/>
          <w:szCs w:val="24"/>
        </w:rPr>
        <w:t>wyrażam zgodę / nie wyrażam zgody</w:t>
      </w:r>
    </w:p>
    <w:p w:rsidR="003069E1" w:rsidRDefault="003069E1" w:rsidP="003069E1"/>
    <w:p w:rsidR="003069E1" w:rsidRDefault="003069E1" w:rsidP="003069E1"/>
    <w:p w:rsidR="003069E1" w:rsidRPr="0068682E" w:rsidRDefault="003069E1" w:rsidP="003069E1">
      <w:pPr>
        <w:shd w:val="clear" w:color="auto" w:fill="FFFFFF"/>
        <w:spacing w:before="120" w:after="120" w:line="240" w:lineRule="auto"/>
        <w:jc w:val="center"/>
        <w:rPr>
          <w:b/>
          <w:color w:val="000000" w:themeColor="text1"/>
          <w:sz w:val="20"/>
          <w:szCs w:val="20"/>
        </w:rPr>
      </w:pPr>
      <w:bookmarkStart w:id="0" w:name="_Toc503523739"/>
      <w:r w:rsidRPr="006862AD">
        <w:rPr>
          <w:b/>
          <w:color w:val="000000" w:themeColor="text1"/>
          <w:sz w:val="20"/>
          <w:szCs w:val="20"/>
        </w:rPr>
        <w:t xml:space="preserve">KLAUZULA INFORMACYJNA </w:t>
      </w:r>
    </w:p>
    <w:p w:rsidR="003069E1" w:rsidRDefault="003069E1" w:rsidP="003069E1">
      <w:pPr>
        <w:keepNext/>
        <w:keepLines/>
        <w:spacing w:after="0" w:line="240" w:lineRule="auto"/>
        <w:jc w:val="both"/>
        <w:outlineLvl w:val="1"/>
        <w:rPr>
          <w:rFonts w:eastAsiaTheme="majorEastAsia"/>
          <w:b/>
          <w:noProof/>
          <w:color w:val="000000" w:themeColor="text1"/>
          <w:sz w:val="20"/>
          <w:szCs w:val="20"/>
          <w:lang w:eastAsia="en-US"/>
        </w:rPr>
      </w:pPr>
    </w:p>
    <w:p w:rsidR="003069E1" w:rsidRDefault="003069E1" w:rsidP="003069E1">
      <w:pPr>
        <w:keepNext/>
        <w:keepLines/>
        <w:spacing w:after="0" w:line="240" w:lineRule="auto"/>
        <w:jc w:val="both"/>
        <w:outlineLvl w:val="1"/>
        <w:rPr>
          <w:rFonts w:eastAsiaTheme="majorEastAsia"/>
          <w:b/>
          <w:noProof/>
          <w:color w:val="000000" w:themeColor="text1"/>
          <w:sz w:val="20"/>
          <w:szCs w:val="20"/>
          <w:lang w:eastAsia="en-US"/>
        </w:rPr>
      </w:pPr>
    </w:p>
    <w:p w:rsidR="003069E1" w:rsidRPr="002E305F" w:rsidRDefault="003069E1" w:rsidP="003069E1">
      <w:pPr>
        <w:pStyle w:val="Nagwek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30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związku z Rozporządzeniem Parlamentu Europejskiego i Rady (UE) 2016/679 z 27 kwietnia 2016 r.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2E30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sprawie ochrony osób fizycznych w związku  z przetwarzaniem danych osobow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ych i w sprawie </w:t>
      </w:r>
      <w:r w:rsidRPr="002E30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swobodnego przepływu takich danych oraz uchylenia dyrektywy 95/46/WE (ogólne rozporządzenie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2E30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 ochronie danych, dalej: RODO) informujemy, iż na podstawie art. 13 RODO przysługują Pani/Panu określone poniżej prawa związane z przetwarzaniem Pani/Pana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danych osobowych przez </w:t>
      </w:r>
      <w:r w:rsidRPr="002E305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Dyrektora Miejskiego Centrum Kultury w Leżajsku z siedzibą przy ul. Mickiewicza 65, 37-300 Leżajsk  (dalej: MCK w Leżajsku).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Dane osobowe są przetwarzane </w:t>
      </w:r>
      <w:r w:rsidRPr="002E305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 poszanowaniem Państwa praw i wolności, w gra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nicach obowiązków wynikających </w:t>
      </w:r>
      <w:r w:rsidRPr="002E305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 przepisów prawa.</w:t>
      </w:r>
    </w:p>
    <w:p w:rsidR="003069E1" w:rsidRPr="002E305F" w:rsidRDefault="003069E1" w:rsidP="003069E1">
      <w:pPr>
        <w:rPr>
          <w:sz w:val="20"/>
          <w:szCs w:val="20"/>
        </w:rPr>
      </w:pPr>
    </w:p>
    <w:p w:rsidR="003069E1" w:rsidRPr="002E305F" w:rsidRDefault="003069E1" w:rsidP="003069E1">
      <w:pPr>
        <w:keepNext/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eastAsiaTheme="majorEastAsia"/>
          <w:color w:val="000000" w:themeColor="text1"/>
          <w:sz w:val="20"/>
          <w:szCs w:val="20"/>
        </w:rPr>
      </w:pPr>
      <w:r w:rsidRPr="002E305F">
        <w:rPr>
          <w:rFonts w:eastAsiaTheme="majorEastAsia"/>
          <w:b/>
          <w:color w:val="000000" w:themeColor="text1"/>
          <w:sz w:val="20"/>
          <w:szCs w:val="20"/>
        </w:rPr>
        <w:t>Administratorem</w:t>
      </w:r>
      <w:r w:rsidRPr="002E305F">
        <w:rPr>
          <w:rFonts w:eastAsiaTheme="majorEastAsia"/>
          <w:color w:val="000000" w:themeColor="text1"/>
          <w:sz w:val="20"/>
          <w:szCs w:val="20"/>
        </w:rPr>
        <w:t xml:space="preserve"> Pani/Pana danych osobowych jest MCK w Leżajsku. Dane teleadresowe: </w:t>
      </w:r>
      <w:r>
        <w:rPr>
          <w:rFonts w:eastAsiaTheme="majorEastAsia"/>
          <w:color w:val="000000" w:themeColor="text1"/>
          <w:sz w:val="20"/>
          <w:szCs w:val="20"/>
        </w:rPr>
        <w:br/>
      </w:r>
      <w:r w:rsidRPr="002E305F">
        <w:rPr>
          <w:rFonts w:eastAsiaTheme="majorEastAsia"/>
          <w:color w:val="000000" w:themeColor="text1"/>
          <w:sz w:val="20"/>
          <w:szCs w:val="20"/>
        </w:rPr>
        <w:t xml:space="preserve">ul. Mickiewicza 65, 37-300 Leżajsk, email: </w:t>
      </w:r>
      <w:r w:rsidRPr="002E305F">
        <w:rPr>
          <w:sz w:val="20"/>
          <w:szCs w:val="20"/>
        </w:rPr>
        <w:t>dyrektor@mcklezajsk.pl</w:t>
      </w:r>
      <w:r w:rsidRPr="002E305F">
        <w:rPr>
          <w:rFonts w:eastAsiaTheme="majorEastAsia"/>
          <w:color w:val="000000" w:themeColor="text1"/>
          <w:sz w:val="20"/>
          <w:szCs w:val="20"/>
        </w:rPr>
        <w:t>, tel. (17) 785 11 34.</w:t>
      </w:r>
    </w:p>
    <w:p w:rsidR="003069E1" w:rsidRPr="002E305F" w:rsidRDefault="003069E1" w:rsidP="003069E1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2E305F">
        <w:rPr>
          <w:rFonts w:eastAsiaTheme="majorEastAsia"/>
          <w:color w:val="000000" w:themeColor="text1"/>
          <w:sz w:val="20"/>
          <w:szCs w:val="20"/>
        </w:rPr>
        <w:t>Dane kontaktowe do inspektora ochrony danych w MCK w Leżajsku: Pan Rafał Żelazo, adres email: rafalzelazo@gmail.com lub dane teleadresowe administratora.</w:t>
      </w:r>
    </w:p>
    <w:p w:rsidR="003069E1" w:rsidRPr="002E305F" w:rsidRDefault="003069E1" w:rsidP="003069E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ajorEastAsia"/>
          <w:sz w:val="20"/>
          <w:szCs w:val="20"/>
        </w:rPr>
      </w:pPr>
      <w:r>
        <w:rPr>
          <w:color w:val="000000" w:themeColor="text1"/>
          <w:sz w:val="20"/>
          <w:szCs w:val="20"/>
        </w:rPr>
        <w:t>MCK</w:t>
      </w:r>
      <w:r w:rsidRPr="006862AD">
        <w:rPr>
          <w:color w:val="000000" w:themeColor="text1"/>
          <w:sz w:val="20"/>
          <w:szCs w:val="20"/>
        </w:rPr>
        <w:t xml:space="preserve"> w Leżajsku może przetwarzać Pani/Pana dane osobowe </w:t>
      </w:r>
      <w:r w:rsidRPr="006862AD">
        <w:rPr>
          <w:b/>
          <w:color w:val="000000" w:themeColor="text1"/>
          <w:sz w:val="20"/>
          <w:szCs w:val="20"/>
        </w:rPr>
        <w:t>w</w:t>
      </w:r>
      <w:r w:rsidRPr="006862AD">
        <w:rPr>
          <w:color w:val="000000" w:themeColor="text1"/>
          <w:sz w:val="20"/>
          <w:szCs w:val="20"/>
        </w:rPr>
        <w:t xml:space="preserve"> </w:t>
      </w:r>
      <w:r w:rsidRPr="006862AD">
        <w:rPr>
          <w:b/>
          <w:color w:val="000000" w:themeColor="text1"/>
          <w:sz w:val="20"/>
          <w:szCs w:val="20"/>
        </w:rPr>
        <w:t>celu</w:t>
      </w:r>
      <w:r>
        <w:rPr>
          <w:color w:val="000000" w:themeColor="text1"/>
          <w:sz w:val="20"/>
          <w:szCs w:val="20"/>
        </w:rPr>
        <w:t xml:space="preserve"> </w:t>
      </w:r>
      <w:r w:rsidRPr="002E305F">
        <w:rPr>
          <w:rFonts w:eastAsiaTheme="majorEastAsia"/>
          <w:sz w:val="20"/>
          <w:szCs w:val="20"/>
        </w:rPr>
        <w:t>realizacji zadań wynikających ze statutu MCK na podstawie ustawy z dnia 25 października 1991 r. o organizowaniu i prowadzeniu działalności kulturalnej oraz dokumentowania i rozpowszechniania informacji o działaniach podejmowanych przez MCK</w:t>
      </w:r>
      <w:r>
        <w:rPr>
          <w:rFonts w:eastAsiaTheme="majorEastAsia"/>
          <w:sz w:val="20"/>
          <w:szCs w:val="20"/>
        </w:rPr>
        <w:t xml:space="preserve">, </w:t>
      </w:r>
      <w:r w:rsidRPr="002E305F">
        <w:rPr>
          <w:color w:val="000000" w:themeColor="text1"/>
          <w:sz w:val="20"/>
          <w:szCs w:val="20"/>
        </w:rPr>
        <w:t xml:space="preserve">poprzez wykorzystanie na stronie internetowej </w:t>
      </w:r>
      <w:r>
        <w:rPr>
          <w:color w:val="000000" w:themeColor="text1"/>
          <w:sz w:val="20"/>
          <w:szCs w:val="20"/>
        </w:rPr>
        <w:t xml:space="preserve">oraz </w:t>
      </w:r>
      <w:proofErr w:type="spellStart"/>
      <w:r>
        <w:rPr>
          <w:color w:val="000000" w:themeColor="text1"/>
          <w:sz w:val="20"/>
          <w:szCs w:val="20"/>
        </w:rPr>
        <w:t>Facebooka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Pr="002E305F">
        <w:rPr>
          <w:color w:val="000000" w:themeColor="text1"/>
          <w:sz w:val="20"/>
          <w:szCs w:val="20"/>
        </w:rPr>
        <w:t xml:space="preserve">MCK danych osobowych zawartych w materiale wideo </w:t>
      </w:r>
      <w:r>
        <w:rPr>
          <w:color w:val="000000" w:themeColor="text1"/>
          <w:sz w:val="20"/>
          <w:szCs w:val="20"/>
        </w:rPr>
        <w:t>oraz zdjęciach zarejestrowanych</w:t>
      </w:r>
      <w:r w:rsidRPr="002E305F">
        <w:rPr>
          <w:color w:val="000000" w:themeColor="text1"/>
          <w:sz w:val="20"/>
          <w:szCs w:val="20"/>
        </w:rPr>
        <w:t xml:space="preserve"> podczas </w:t>
      </w:r>
      <w:r>
        <w:rPr>
          <w:color w:val="000000" w:themeColor="text1"/>
          <w:sz w:val="20"/>
          <w:szCs w:val="20"/>
        </w:rPr>
        <w:t xml:space="preserve">organizowanej i prowadzonej działalności kulturalnej </w:t>
      </w:r>
      <w:r w:rsidRPr="002E305F">
        <w:rPr>
          <w:color w:val="000000" w:themeColor="text1"/>
          <w:sz w:val="20"/>
          <w:szCs w:val="20"/>
        </w:rPr>
        <w:t xml:space="preserve">w zakresie imienia i nazwiska, wizerunku oraz głosu a </w:t>
      </w:r>
      <w:r w:rsidRPr="002E305F">
        <w:rPr>
          <w:b/>
          <w:color w:val="000000" w:themeColor="text1"/>
          <w:sz w:val="20"/>
          <w:szCs w:val="20"/>
        </w:rPr>
        <w:t>podstawą prawną</w:t>
      </w:r>
      <w:r w:rsidRPr="002E305F">
        <w:rPr>
          <w:color w:val="000000" w:themeColor="text1"/>
          <w:sz w:val="20"/>
          <w:szCs w:val="20"/>
        </w:rPr>
        <w:t xml:space="preserve"> przetwarzania jest </w:t>
      </w:r>
      <w:r w:rsidRPr="002E305F">
        <w:rPr>
          <w:color w:val="000000"/>
          <w:sz w:val="20"/>
          <w:szCs w:val="20"/>
        </w:rPr>
        <w:t>zgoda rodzica/opie</w:t>
      </w:r>
      <w:r>
        <w:rPr>
          <w:color w:val="000000"/>
          <w:sz w:val="20"/>
          <w:szCs w:val="20"/>
        </w:rPr>
        <w:t>kuna prawnego dziecka/uczestnika</w:t>
      </w:r>
      <w:r w:rsidRPr="002E305F">
        <w:rPr>
          <w:color w:val="000000"/>
          <w:sz w:val="20"/>
          <w:szCs w:val="20"/>
        </w:rPr>
        <w:t xml:space="preserve"> na przetwarzanie danych osobowych (zgodnie z art. 6 ust. 1 lit. a RODO).</w:t>
      </w:r>
    </w:p>
    <w:p w:rsidR="003069E1" w:rsidRPr="006862AD" w:rsidRDefault="003069E1" w:rsidP="003069E1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</w:rPr>
        <w:t xml:space="preserve">Pani/Pana dane </w:t>
      </w:r>
      <w:r w:rsidRPr="006862AD">
        <w:rPr>
          <w:b/>
          <w:color w:val="000000" w:themeColor="text1"/>
          <w:sz w:val="20"/>
          <w:szCs w:val="20"/>
          <w:shd w:val="clear" w:color="auto" w:fill="FFFFFF"/>
        </w:rPr>
        <w:t>będą udostępniane</w:t>
      </w:r>
      <w:r w:rsidRPr="006862AD">
        <w:rPr>
          <w:color w:val="000000" w:themeColor="text1"/>
          <w:sz w:val="20"/>
          <w:szCs w:val="20"/>
          <w:shd w:val="clear" w:color="auto" w:fill="FFFFFF"/>
        </w:rPr>
        <w:t xml:space="preserve"> wyłącznie podmiotom uprawnionym do ich otrzymania na podstawie przepisów obowiązującego prawa oraz podmiotom współpracującym na podstawie umów </w:t>
      </w:r>
      <w:r>
        <w:rPr>
          <w:color w:val="000000" w:themeColor="text1"/>
          <w:sz w:val="20"/>
          <w:szCs w:val="20"/>
          <w:shd w:val="clear" w:color="auto" w:fill="FFFFFF"/>
        </w:rPr>
        <w:br/>
      </w:r>
      <w:r w:rsidRPr="006862AD">
        <w:rPr>
          <w:color w:val="000000" w:themeColor="text1"/>
          <w:sz w:val="20"/>
          <w:szCs w:val="20"/>
          <w:shd w:val="clear" w:color="auto" w:fill="FFFFFF"/>
        </w:rPr>
        <w:t xml:space="preserve">z </w:t>
      </w:r>
      <w:r>
        <w:rPr>
          <w:color w:val="000000" w:themeColor="text1"/>
          <w:sz w:val="20"/>
          <w:szCs w:val="20"/>
          <w:shd w:val="clear" w:color="auto" w:fill="FFFFFF"/>
        </w:rPr>
        <w:t>MCK</w:t>
      </w:r>
      <w:r w:rsidRPr="006862AD">
        <w:rPr>
          <w:color w:val="000000" w:themeColor="text1"/>
          <w:sz w:val="20"/>
          <w:szCs w:val="20"/>
          <w:shd w:val="clear" w:color="auto" w:fill="FFFFFF"/>
        </w:rPr>
        <w:t xml:space="preserve"> w Leżajsku w zakresie utrzymania i serwisu systemów teleinformatycznych wykorzystywanych do przetwarzania danych osobowych oraz innym podmiotom współpracującym </w:t>
      </w:r>
      <w:r>
        <w:rPr>
          <w:color w:val="000000" w:themeColor="text1"/>
          <w:sz w:val="20"/>
          <w:szCs w:val="20"/>
          <w:shd w:val="clear" w:color="auto" w:fill="FFFFFF"/>
        </w:rPr>
        <w:br/>
      </w:r>
      <w:r w:rsidRPr="006862AD">
        <w:rPr>
          <w:color w:val="000000" w:themeColor="text1"/>
          <w:sz w:val="20"/>
          <w:szCs w:val="20"/>
          <w:shd w:val="clear" w:color="auto" w:fill="FFFFFF"/>
        </w:rPr>
        <w:t xml:space="preserve">z </w:t>
      </w:r>
      <w:r>
        <w:rPr>
          <w:color w:val="000000" w:themeColor="text1"/>
          <w:sz w:val="20"/>
          <w:szCs w:val="20"/>
          <w:shd w:val="clear" w:color="auto" w:fill="FFFFFF"/>
        </w:rPr>
        <w:t>MCK</w:t>
      </w:r>
      <w:r w:rsidRPr="006862AD">
        <w:rPr>
          <w:color w:val="000000" w:themeColor="text1"/>
          <w:sz w:val="20"/>
          <w:szCs w:val="20"/>
          <w:shd w:val="clear" w:color="auto" w:fill="FFFFFF"/>
        </w:rPr>
        <w:t xml:space="preserve"> w Leżajsku na podstawie umów.</w:t>
      </w:r>
    </w:p>
    <w:p w:rsidR="003069E1" w:rsidRPr="006862AD" w:rsidRDefault="003069E1" w:rsidP="003069E1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6862AD">
        <w:rPr>
          <w:color w:val="000000" w:themeColor="text1"/>
          <w:sz w:val="20"/>
          <w:szCs w:val="20"/>
        </w:rPr>
        <w:t xml:space="preserve">Pani/Pana dane osobowe </w:t>
      </w:r>
      <w:r w:rsidRPr="006862AD">
        <w:rPr>
          <w:b/>
          <w:color w:val="000000" w:themeColor="text1"/>
          <w:sz w:val="20"/>
          <w:szCs w:val="20"/>
        </w:rPr>
        <w:t>nie będą przekazywane</w:t>
      </w:r>
      <w:r w:rsidRPr="006862AD">
        <w:rPr>
          <w:color w:val="000000" w:themeColor="text1"/>
          <w:sz w:val="20"/>
          <w:szCs w:val="20"/>
        </w:rPr>
        <w:t xml:space="preserve"> do państwa trzeciego/organizacji międzynarodowej </w:t>
      </w:r>
      <w:r>
        <w:rPr>
          <w:color w:val="000000" w:themeColor="text1"/>
          <w:sz w:val="20"/>
          <w:szCs w:val="20"/>
        </w:rPr>
        <w:br/>
      </w:r>
      <w:r w:rsidRPr="006862AD">
        <w:rPr>
          <w:color w:val="000000"/>
          <w:sz w:val="20"/>
          <w:szCs w:val="20"/>
        </w:rPr>
        <w:t>z wyjątkiem sytuacji przewidzianych w przepisach prawa.</w:t>
      </w:r>
    </w:p>
    <w:p w:rsidR="003069E1" w:rsidRPr="006862AD" w:rsidRDefault="003069E1" w:rsidP="003069E1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6862AD">
        <w:rPr>
          <w:color w:val="000000" w:themeColor="text1"/>
          <w:sz w:val="20"/>
          <w:szCs w:val="20"/>
        </w:rPr>
        <w:t xml:space="preserve">Pani/Pana dane osobowe </w:t>
      </w:r>
      <w:r w:rsidRPr="006862AD">
        <w:rPr>
          <w:b/>
          <w:color w:val="000000" w:themeColor="text1"/>
          <w:sz w:val="20"/>
          <w:szCs w:val="20"/>
        </w:rPr>
        <w:t>będą przetwarzane</w:t>
      </w:r>
      <w:r w:rsidRPr="006862AD">
        <w:rPr>
          <w:color w:val="000000" w:themeColor="text1"/>
          <w:sz w:val="20"/>
          <w:szCs w:val="20"/>
        </w:rPr>
        <w:t xml:space="preserve"> przez okres niezbędny do realizacji celów pr</w:t>
      </w:r>
      <w:r>
        <w:rPr>
          <w:color w:val="000000" w:themeColor="text1"/>
          <w:sz w:val="20"/>
          <w:szCs w:val="20"/>
        </w:rPr>
        <w:t xml:space="preserve">zetwarzania wskazanych w </w:t>
      </w:r>
      <w:proofErr w:type="spellStart"/>
      <w:r>
        <w:rPr>
          <w:color w:val="000000" w:themeColor="text1"/>
          <w:sz w:val="20"/>
          <w:szCs w:val="20"/>
        </w:rPr>
        <w:t>pkt</w:t>
      </w:r>
      <w:proofErr w:type="spellEnd"/>
      <w:r>
        <w:rPr>
          <w:color w:val="000000" w:themeColor="text1"/>
          <w:sz w:val="20"/>
          <w:szCs w:val="20"/>
        </w:rPr>
        <w:t xml:space="preserve"> 3.</w:t>
      </w:r>
    </w:p>
    <w:p w:rsidR="003069E1" w:rsidRPr="006862AD" w:rsidRDefault="003069E1" w:rsidP="003069E1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6862AD">
        <w:rPr>
          <w:color w:val="000000" w:themeColor="text1"/>
          <w:sz w:val="20"/>
          <w:szCs w:val="20"/>
        </w:rPr>
        <w:t xml:space="preserve">W związku z przetwarzaniem przez </w:t>
      </w:r>
      <w:r>
        <w:rPr>
          <w:color w:val="000000" w:themeColor="text1"/>
          <w:sz w:val="20"/>
          <w:szCs w:val="20"/>
        </w:rPr>
        <w:t>MCK</w:t>
      </w:r>
      <w:r w:rsidRPr="006862AD">
        <w:rPr>
          <w:color w:val="000000" w:themeColor="text1"/>
          <w:sz w:val="20"/>
          <w:szCs w:val="20"/>
        </w:rPr>
        <w:t xml:space="preserve"> w Leżajsku, Pani/Pana danych osobowych, przysługuje Pani/Panu </w:t>
      </w:r>
      <w:r w:rsidRPr="006862AD">
        <w:rPr>
          <w:b/>
          <w:color w:val="000000" w:themeColor="text1"/>
          <w:sz w:val="20"/>
          <w:szCs w:val="20"/>
        </w:rPr>
        <w:t>prawo do</w:t>
      </w:r>
      <w:r w:rsidRPr="006862AD">
        <w:rPr>
          <w:color w:val="000000"/>
          <w:sz w:val="20"/>
          <w:szCs w:val="20"/>
          <w:shd w:val="clear" w:color="auto" w:fill="FFFFFF"/>
        </w:rPr>
        <w:t xml:space="preserve"> (z zastrzeżeniem ograniczeń wynikających z przepisów prawa)</w:t>
      </w:r>
      <w:r w:rsidRPr="006862AD">
        <w:rPr>
          <w:color w:val="000000" w:themeColor="text1"/>
          <w:sz w:val="20"/>
          <w:szCs w:val="20"/>
        </w:rPr>
        <w:t>:</w:t>
      </w:r>
    </w:p>
    <w:p w:rsidR="003069E1" w:rsidRPr="006862AD" w:rsidRDefault="003069E1" w:rsidP="003069E1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192"/>
        <w:jc w:val="both"/>
        <w:rPr>
          <w:color w:val="000000"/>
          <w:sz w:val="20"/>
          <w:szCs w:val="20"/>
        </w:rPr>
      </w:pPr>
      <w:r w:rsidRPr="006862AD">
        <w:rPr>
          <w:color w:val="000000"/>
          <w:sz w:val="20"/>
          <w:szCs w:val="20"/>
        </w:rPr>
        <w:t>dostępu do treści danych (zgodnie z art. 15 RODO);</w:t>
      </w:r>
    </w:p>
    <w:p w:rsidR="003069E1" w:rsidRPr="006862AD" w:rsidRDefault="003069E1" w:rsidP="003069E1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192"/>
        <w:jc w:val="both"/>
        <w:rPr>
          <w:color w:val="000000"/>
          <w:sz w:val="20"/>
          <w:szCs w:val="20"/>
        </w:rPr>
      </w:pPr>
      <w:r w:rsidRPr="006862AD">
        <w:rPr>
          <w:color w:val="000000"/>
          <w:sz w:val="20"/>
          <w:szCs w:val="20"/>
        </w:rPr>
        <w:t>sprostowania danych (zgodnie z art. 16 RODO);</w:t>
      </w:r>
    </w:p>
    <w:p w:rsidR="003069E1" w:rsidRPr="006862AD" w:rsidRDefault="003069E1" w:rsidP="003069E1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192"/>
        <w:jc w:val="both"/>
        <w:rPr>
          <w:color w:val="000000"/>
          <w:sz w:val="20"/>
          <w:szCs w:val="20"/>
        </w:rPr>
      </w:pPr>
      <w:r w:rsidRPr="006862AD">
        <w:rPr>
          <w:color w:val="000000"/>
          <w:sz w:val="20"/>
          <w:szCs w:val="20"/>
        </w:rPr>
        <w:t>usunięcia danych (zgodnie z art. 17 RODO);</w:t>
      </w:r>
    </w:p>
    <w:p w:rsidR="003069E1" w:rsidRPr="006862AD" w:rsidRDefault="003069E1" w:rsidP="003069E1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192"/>
        <w:jc w:val="both"/>
        <w:rPr>
          <w:color w:val="000000"/>
          <w:sz w:val="20"/>
          <w:szCs w:val="20"/>
        </w:rPr>
      </w:pPr>
      <w:r w:rsidRPr="006862AD">
        <w:rPr>
          <w:color w:val="000000"/>
          <w:sz w:val="20"/>
          <w:szCs w:val="20"/>
        </w:rPr>
        <w:t>ograniczenia przetwarzania danych (zgodnie z art. 18 RODO);</w:t>
      </w:r>
    </w:p>
    <w:p w:rsidR="003069E1" w:rsidRPr="006862AD" w:rsidRDefault="003069E1" w:rsidP="003069E1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192"/>
        <w:jc w:val="both"/>
        <w:rPr>
          <w:color w:val="000000"/>
          <w:sz w:val="20"/>
          <w:szCs w:val="20"/>
        </w:rPr>
      </w:pPr>
      <w:r w:rsidRPr="006862AD">
        <w:rPr>
          <w:color w:val="000000"/>
          <w:sz w:val="20"/>
          <w:szCs w:val="20"/>
        </w:rPr>
        <w:t>przenoszenia danych (zgodnie z art. 20 RODO);</w:t>
      </w:r>
    </w:p>
    <w:p w:rsidR="003069E1" w:rsidRPr="006862AD" w:rsidRDefault="003069E1" w:rsidP="003069E1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192"/>
        <w:jc w:val="both"/>
        <w:rPr>
          <w:color w:val="000000"/>
          <w:sz w:val="20"/>
          <w:szCs w:val="20"/>
        </w:rPr>
      </w:pPr>
      <w:r w:rsidRPr="006862AD">
        <w:rPr>
          <w:color w:val="000000"/>
          <w:sz w:val="20"/>
          <w:szCs w:val="20"/>
        </w:rPr>
        <w:t>prawo do wniesienia sprzeciwu (zgodnie z art. 21 RODO);</w:t>
      </w:r>
    </w:p>
    <w:p w:rsidR="003069E1" w:rsidRPr="006862AD" w:rsidRDefault="003069E1" w:rsidP="003069E1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192"/>
        <w:jc w:val="both"/>
        <w:rPr>
          <w:color w:val="000000" w:themeColor="text1"/>
          <w:sz w:val="20"/>
          <w:szCs w:val="20"/>
        </w:rPr>
      </w:pPr>
      <w:r w:rsidRPr="006862AD">
        <w:rPr>
          <w:color w:val="000000" w:themeColor="text1"/>
          <w:sz w:val="20"/>
          <w:szCs w:val="20"/>
        </w:rPr>
        <w:t xml:space="preserve">cofnięcia zgody w dowolnym momencie bez wpływu na zgodność z prawem </w:t>
      </w:r>
    </w:p>
    <w:p w:rsidR="003069E1" w:rsidRPr="006862AD" w:rsidRDefault="003069E1" w:rsidP="003069E1">
      <w:pPr>
        <w:shd w:val="clear" w:color="auto" w:fill="FFFFFF"/>
        <w:spacing w:after="0" w:line="240" w:lineRule="auto"/>
        <w:ind w:left="567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</w:pPr>
      <w:r w:rsidRPr="006862AD">
        <w:rPr>
          <w:color w:val="000000" w:themeColor="text1"/>
          <w:sz w:val="20"/>
          <w:szCs w:val="20"/>
        </w:rPr>
        <w:t xml:space="preserve">   przetwarzania, </w:t>
      </w:r>
      <w:r w:rsidRPr="006862AD">
        <w:rPr>
          <w:rFonts w:eastAsiaTheme="minorHAnsi"/>
          <w:color w:val="000000" w:themeColor="text1"/>
          <w:sz w:val="20"/>
          <w:szCs w:val="20"/>
          <w:shd w:val="clear" w:color="auto" w:fill="FFFFFF"/>
          <w:lang w:eastAsia="en-US"/>
        </w:rPr>
        <w:t>którego dokonano na podstawie zgody przed jej cofnięciem.</w:t>
      </w:r>
      <w:r w:rsidRPr="006862AD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 xml:space="preserve">     </w:t>
      </w:r>
    </w:p>
    <w:p w:rsidR="003069E1" w:rsidRPr="006862AD" w:rsidRDefault="003069E1" w:rsidP="003069E1">
      <w:pPr>
        <w:shd w:val="clear" w:color="auto" w:fill="FFFFFF"/>
        <w:spacing w:after="0" w:line="240" w:lineRule="auto"/>
        <w:ind w:left="567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</w:pPr>
      <w:r w:rsidRPr="006862AD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 xml:space="preserve">   </w:t>
      </w:r>
      <w:r w:rsidRPr="006862AD">
        <w:rPr>
          <w:rFonts w:eastAsiaTheme="minorHAnsi"/>
          <w:color w:val="000000" w:themeColor="text1"/>
          <w:sz w:val="20"/>
          <w:szCs w:val="20"/>
          <w:shd w:val="clear" w:color="auto" w:fill="FFFFFF"/>
          <w:lang w:eastAsia="en-US"/>
        </w:rPr>
        <w:t>Wycofanie się ze zgody można złożyć w formie wniosku drogą pisemną na adres</w:t>
      </w:r>
      <w:r w:rsidRPr="006862AD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 xml:space="preserve">   </w:t>
      </w:r>
    </w:p>
    <w:p w:rsidR="003069E1" w:rsidRPr="006862AD" w:rsidRDefault="003069E1" w:rsidP="003069E1">
      <w:pPr>
        <w:shd w:val="clear" w:color="auto" w:fill="FFFFFF"/>
        <w:spacing w:after="0" w:line="240" w:lineRule="auto"/>
        <w:ind w:left="567"/>
        <w:jc w:val="both"/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</w:pPr>
      <w:r w:rsidRPr="006862AD">
        <w:rPr>
          <w:rFonts w:eastAsiaTheme="minorHAnsi"/>
          <w:color w:val="222222"/>
          <w:sz w:val="20"/>
          <w:szCs w:val="20"/>
          <w:shd w:val="clear" w:color="auto" w:fill="FFFFFF"/>
          <w:lang w:eastAsia="en-US"/>
        </w:rPr>
        <w:t xml:space="preserve">   </w:t>
      </w:r>
      <w:r w:rsidRPr="006862AD">
        <w:rPr>
          <w:rFonts w:eastAsiaTheme="minorHAnsi"/>
          <w:color w:val="000000" w:themeColor="text1"/>
          <w:sz w:val="20"/>
          <w:szCs w:val="20"/>
          <w:shd w:val="clear" w:color="auto" w:fill="FFFFFF"/>
          <w:lang w:eastAsia="en-US"/>
        </w:rPr>
        <w:t>korespondencyjny Administratora. Konsekwencją wycofania się ze zgody będzie brak</w:t>
      </w:r>
    </w:p>
    <w:p w:rsidR="003069E1" w:rsidRPr="006862AD" w:rsidRDefault="003069E1" w:rsidP="003069E1">
      <w:pPr>
        <w:shd w:val="clear" w:color="auto" w:fill="FFFFFF"/>
        <w:spacing w:after="0" w:line="240" w:lineRule="auto"/>
        <w:ind w:left="567"/>
        <w:jc w:val="both"/>
        <w:rPr>
          <w:rFonts w:eastAsiaTheme="minorHAnsi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6862AD">
        <w:rPr>
          <w:rFonts w:eastAsiaTheme="minorHAnsi"/>
          <w:color w:val="000000" w:themeColor="text1"/>
          <w:sz w:val="20"/>
          <w:szCs w:val="20"/>
          <w:shd w:val="clear" w:color="auto" w:fill="FFFFFF"/>
          <w:lang w:eastAsia="en-US"/>
        </w:rPr>
        <w:t xml:space="preserve">   możliwości przetwarzania danych innych niż wynikające z przepisów prawa.</w:t>
      </w:r>
    </w:p>
    <w:p w:rsidR="003069E1" w:rsidRPr="006862AD" w:rsidRDefault="003069E1" w:rsidP="003069E1">
      <w:pPr>
        <w:shd w:val="clear" w:color="auto" w:fill="FFFFFF"/>
        <w:spacing w:after="0" w:line="240" w:lineRule="auto"/>
        <w:ind w:left="567"/>
        <w:jc w:val="both"/>
        <w:rPr>
          <w:color w:val="000000" w:themeColor="text1"/>
          <w:sz w:val="20"/>
          <w:szCs w:val="20"/>
        </w:rPr>
      </w:pPr>
      <w:r w:rsidRPr="006862AD">
        <w:rPr>
          <w:color w:val="000000" w:themeColor="text1"/>
          <w:sz w:val="20"/>
          <w:szCs w:val="20"/>
        </w:rPr>
        <w:t xml:space="preserve">   Aby skorzystać z powyższych praw może Pani/Pan skontaktować się bezpośrednio                        </w:t>
      </w:r>
    </w:p>
    <w:p w:rsidR="003069E1" w:rsidRPr="006862AD" w:rsidRDefault="003069E1" w:rsidP="003069E1">
      <w:pPr>
        <w:shd w:val="clear" w:color="auto" w:fill="FFFFFF"/>
        <w:spacing w:after="0" w:line="240" w:lineRule="auto"/>
        <w:ind w:left="567"/>
        <w:jc w:val="both"/>
        <w:rPr>
          <w:color w:val="000000" w:themeColor="text1"/>
          <w:sz w:val="20"/>
          <w:szCs w:val="20"/>
        </w:rPr>
      </w:pPr>
      <w:r w:rsidRPr="006862AD">
        <w:rPr>
          <w:color w:val="000000" w:themeColor="text1"/>
          <w:sz w:val="20"/>
          <w:szCs w:val="20"/>
        </w:rPr>
        <w:t xml:space="preserve">   z </w:t>
      </w:r>
      <w:r>
        <w:rPr>
          <w:color w:val="000000" w:themeColor="text1"/>
          <w:sz w:val="20"/>
          <w:szCs w:val="20"/>
        </w:rPr>
        <w:t>MCK</w:t>
      </w:r>
      <w:r w:rsidRPr="006862AD">
        <w:rPr>
          <w:color w:val="000000" w:themeColor="text1"/>
          <w:sz w:val="20"/>
          <w:szCs w:val="20"/>
        </w:rPr>
        <w:t xml:space="preserve"> w Leżajsku lub z naszym inspektorem ochrony danych.</w:t>
      </w:r>
    </w:p>
    <w:p w:rsidR="003069E1" w:rsidRPr="006862AD" w:rsidRDefault="003069E1" w:rsidP="003069E1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6862AD">
        <w:rPr>
          <w:color w:val="000000" w:themeColor="text1"/>
          <w:sz w:val="20"/>
          <w:szCs w:val="20"/>
        </w:rPr>
        <w:t xml:space="preserve">W przypadku uznania, iż przetwarzanie przez </w:t>
      </w:r>
      <w:r>
        <w:rPr>
          <w:color w:val="000000" w:themeColor="text1"/>
          <w:sz w:val="20"/>
          <w:szCs w:val="20"/>
        </w:rPr>
        <w:t xml:space="preserve">MCK </w:t>
      </w:r>
      <w:r w:rsidRPr="006862AD">
        <w:rPr>
          <w:color w:val="000000" w:themeColor="text1"/>
          <w:sz w:val="20"/>
          <w:szCs w:val="20"/>
        </w:rPr>
        <w:t xml:space="preserve">w Leżajsku Pani/Pana danych osobowych narusza przepisy RODO, przysługuje Pani/Panu prawo do </w:t>
      </w:r>
      <w:r w:rsidRPr="006862AD">
        <w:rPr>
          <w:b/>
          <w:color w:val="000000" w:themeColor="text1"/>
          <w:sz w:val="20"/>
          <w:szCs w:val="20"/>
        </w:rPr>
        <w:t>wniesienia skargi</w:t>
      </w:r>
      <w:r w:rsidRPr="006862AD">
        <w:rPr>
          <w:color w:val="000000" w:themeColor="text1"/>
          <w:sz w:val="20"/>
          <w:szCs w:val="20"/>
        </w:rPr>
        <w:t xml:space="preserve"> do organu nadzorczego:</w:t>
      </w:r>
      <w:r w:rsidRPr="006862AD">
        <w:rPr>
          <w:sz w:val="20"/>
          <w:szCs w:val="20"/>
        </w:rPr>
        <w:t xml:space="preserve"> </w:t>
      </w:r>
      <w:r w:rsidRPr="006862AD">
        <w:rPr>
          <w:color w:val="000000" w:themeColor="text1"/>
          <w:sz w:val="20"/>
          <w:szCs w:val="20"/>
        </w:rPr>
        <w:t>Urząd Ochrony Danych Osobowych ul. Stawki 2 00-193 Warszawa</w:t>
      </w:r>
    </w:p>
    <w:p w:rsidR="003069E1" w:rsidRPr="006862AD" w:rsidRDefault="003069E1" w:rsidP="003069E1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6862AD">
        <w:rPr>
          <w:sz w:val="20"/>
          <w:szCs w:val="20"/>
        </w:rPr>
        <w:t xml:space="preserve">Podanie danych udostępnionych na podstawie zgody </w:t>
      </w:r>
      <w:r w:rsidRPr="006862AD">
        <w:rPr>
          <w:b/>
          <w:sz w:val="20"/>
          <w:szCs w:val="20"/>
        </w:rPr>
        <w:t>jest dobrowolne</w:t>
      </w:r>
      <w:r w:rsidRPr="006862AD">
        <w:rPr>
          <w:sz w:val="20"/>
          <w:szCs w:val="20"/>
        </w:rPr>
        <w:t xml:space="preserve">, a brak zgody spowoduje niemożność zrealizowania zamierzonego celu, lecz nie wpłynie na realizację głównych zadań przez </w:t>
      </w:r>
      <w:r>
        <w:rPr>
          <w:sz w:val="20"/>
          <w:szCs w:val="20"/>
        </w:rPr>
        <w:t>MCK w</w:t>
      </w:r>
      <w:r w:rsidRPr="006862AD">
        <w:rPr>
          <w:sz w:val="20"/>
          <w:szCs w:val="20"/>
        </w:rPr>
        <w:t xml:space="preserve"> Leżajsku względem dziecka/</w:t>
      </w:r>
      <w:r>
        <w:rPr>
          <w:sz w:val="20"/>
          <w:szCs w:val="20"/>
        </w:rPr>
        <w:t>uczestnika</w:t>
      </w:r>
      <w:r w:rsidRPr="006862AD">
        <w:rPr>
          <w:sz w:val="20"/>
          <w:szCs w:val="20"/>
        </w:rPr>
        <w:t>.</w:t>
      </w:r>
    </w:p>
    <w:p w:rsidR="003069E1" w:rsidRPr="006862AD" w:rsidRDefault="003069E1" w:rsidP="003069E1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  <w:sz w:val="20"/>
          <w:szCs w:val="20"/>
        </w:rPr>
      </w:pPr>
      <w:r w:rsidRPr="006862AD">
        <w:rPr>
          <w:color w:val="000000" w:themeColor="text1"/>
          <w:sz w:val="20"/>
          <w:szCs w:val="20"/>
        </w:rPr>
        <w:lastRenderedPageBreak/>
        <w:t xml:space="preserve">Pani/Pana dane </w:t>
      </w:r>
      <w:bookmarkEnd w:id="0"/>
      <w:r w:rsidRPr="006862AD">
        <w:rPr>
          <w:b/>
          <w:color w:val="000000" w:themeColor="text1"/>
          <w:sz w:val="20"/>
          <w:szCs w:val="20"/>
        </w:rPr>
        <w:t xml:space="preserve">nie będą przetwarzane </w:t>
      </w:r>
      <w:r w:rsidRPr="006862AD">
        <w:rPr>
          <w:color w:val="000000" w:themeColor="text1"/>
          <w:sz w:val="20"/>
          <w:szCs w:val="20"/>
        </w:rPr>
        <w:t>w procesie zautomatyzowanego podejmowania decyzji ani procesie profilowania.</w:t>
      </w:r>
    </w:p>
    <w:p w:rsidR="003069E1" w:rsidRDefault="003069E1" w:rsidP="003069E1"/>
    <w:p w:rsidR="00254BEF" w:rsidRDefault="00254BEF"/>
    <w:sectPr w:rsidR="00254BEF" w:rsidSect="006868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9E1"/>
    <w:rsid w:val="00254BEF"/>
    <w:rsid w:val="0030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E1"/>
    <w:rPr>
      <w:rFonts w:ascii="Times New Roman" w:eastAsia="Times New Roman" w:hAnsi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69E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1</cp:revision>
  <dcterms:created xsi:type="dcterms:W3CDTF">2020-10-12T08:00:00Z</dcterms:created>
  <dcterms:modified xsi:type="dcterms:W3CDTF">2020-10-12T08:02:00Z</dcterms:modified>
</cp:coreProperties>
</file>